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49C" w:rsidRPr="00FE4BA9" w:rsidRDefault="00FE4BA9" w:rsidP="00FE4BA9">
      <w:pPr>
        <w:pStyle w:val="Corpodetexto"/>
        <w:jc w:val="center"/>
        <w:rPr>
          <w:b/>
          <w:sz w:val="21"/>
        </w:rPr>
      </w:pPr>
      <w:r w:rsidRPr="00FE4BA9">
        <w:rPr>
          <w:b/>
          <w:sz w:val="21"/>
        </w:rPr>
        <w:t>ANEXO IX</w:t>
      </w:r>
    </w:p>
    <w:p w:rsidR="0067249C" w:rsidRPr="00CF4BAD" w:rsidRDefault="0067249C">
      <w:pPr>
        <w:pStyle w:val="Corpodetexto"/>
        <w:rPr>
          <w:sz w:val="20"/>
          <w:szCs w:val="20"/>
        </w:rPr>
      </w:pPr>
    </w:p>
    <w:p w:rsidR="0067249C" w:rsidRPr="00CF4BAD" w:rsidRDefault="0067249C">
      <w:pPr>
        <w:pStyle w:val="Corpodetexto"/>
        <w:spacing w:before="108"/>
        <w:rPr>
          <w:sz w:val="20"/>
          <w:szCs w:val="20"/>
        </w:rPr>
      </w:pPr>
    </w:p>
    <w:p w:rsidR="0067249C" w:rsidRPr="00CF4BAD" w:rsidRDefault="00FE4BA9" w:rsidP="00675E8B">
      <w:pPr>
        <w:spacing w:after="8"/>
        <w:ind w:left="108"/>
        <w:jc w:val="center"/>
        <w:rPr>
          <w:rFonts w:ascii="Times New Roman" w:hAnsi="Times New Roman" w:cs="Times New Roman"/>
          <w:sz w:val="20"/>
          <w:szCs w:val="20"/>
        </w:rPr>
      </w:pPr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CRITÉRIOS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AVALIAÇÃO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PARA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0" w:type="auto"/>
        <w:tblInd w:w="123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6605"/>
        <w:gridCol w:w="1883"/>
        <w:gridCol w:w="1145"/>
      </w:tblGrid>
      <w:tr w:rsidR="0067249C" w:rsidRPr="00CF4BAD">
        <w:trPr>
          <w:trHeight w:val="255"/>
        </w:trPr>
        <w:tc>
          <w:tcPr>
            <w:tcW w:w="905" w:type="dxa"/>
          </w:tcPr>
          <w:p w:rsidR="0067249C" w:rsidRPr="00CF4BAD" w:rsidRDefault="00FE4BA9">
            <w:pPr>
              <w:pStyle w:val="TableParagraph"/>
              <w:spacing w:before="36"/>
              <w:ind w:left="15" w:righ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ITEM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36"/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CRITÉRIO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AVALIAÇÃO</w:t>
            </w:r>
          </w:p>
        </w:tc>
        <w:tc>
          <w:tcPr>
            <w:tcW w:w="1883" w:type="dxa"/>
          </w:tcPr>
          <w:p w:rsidR="0067249C" w:rsidRPr="00CF4BAD" w:rsidRDefault="00FE4BA9">
            <w:pPr>
              <w:pStyle w:val="TableParagraph"/>
              <w:spacing w:before="36"/>
              <w:ind w:left="15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PONTUAÇÃO</w:t>
            </w:r>
          </w:p>
        </w:tc>
        <w:tc>
          <w:tcPr>
            <w:tcW w:w="1145" w:type="dxa"/>
          </w:tcPr>
          <w:p w:rsidR="0067249C" w:rsidRPr="00CF4BAD" w:rsidRDefault="00FE4BA9">
            <w:pPr>
              <w:pStyle w:val="TableParagraph"/>
              <w:spacing w:before="36"/>
              <w:ind w:left="13" w:righ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PESO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1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possui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caracteriza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conjunto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elementos culturais específicos de um grupo, comunidade ou região que se utilize de técnicas e matérias-primas com tradição local.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artesanal com identidade própria que não segue tendências ou padrões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preestabelecidos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reproduz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personagens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 não representam a cultura do Estado.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Ter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workshops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capacitação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campo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 artesanato, design ou marketing, demonstrando interesse no aprimoramento de suas habilidades.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com elementos de afirmação de um estilo de vida atual, desenvolvimento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coleções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utilizando-se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técnicas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matérias-primas tradicionais de forma inovadora.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Material de apresentação utilizado na feira para facilitar a venda da produção artesanal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(contrato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etiquetas,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embalagem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 canais de divulgação).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713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6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Reconhecimento</w:t>
            </w:r>
            <w:r w:rsidRPr="00CF4BAD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público: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Comprovado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por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meio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prêmios,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menções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honrosas,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homenagens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outros reconhecimentos concedidos por órgãos públicos.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473"/>
        </w:trPr>
        <w:tc>
          <w:tcPr>
            <w:tcW w:w="905" w:type="dxa"/>
          </w:tcPr>
          <w:p w:rsidR="0067249C" w:rsidRPr="00905412" w:rsidRDefault="00FE4BA9">
            <w:pPr>
              <w:pStyle w:val="TableParagraph"/>
              <w:spacing w:before="14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6605" w:type="dxa"/>
          </w:tcPr>
          <w:p w:rsidR="0067249C" w:rsidRPr="00905412" w:rsidRDefault="00905412">
            <w:pPr>
              <w:pStyle w:val="TableParagraph"/>
              <w:spacing w:before="44"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Artesão individual e Mestre Artesão que não foi selecionado para o 19º Salão do Artesanto - Raízes Brasileiras realizado no ano 2025, em São Paulo/SP.</w:t>
            </w:r>
          </w:p>
        </w:tc>
        <w:tc>
          <w:tcPr>
            <w:tcW w:w="1883" w:type="dxa"/>
          </w:tcPr>
          <w:p w:rsidR="0067249C" w:rsidRPr="00905412" w:rsidRDefault="00905412">
            <w:pPr>
              <w:pStyle w:val="TableParagraph"/>
              <w:spacing w:before="14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z w:val="20"/>
                <w:szCs w:val="20"/>
              </w:rPr>
              <w:t xml:space="preserve">0 ou </w:t>
            </w:r>
            <w:r w:rsidR="00FE4BA9" w:rsidRPr="0090541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905412" w:rsidRDefault="00FE4BA9">
            <w:pPr>
              <w:pStyle w:val="TableParagraph"/>
              <w:spacing w:before="14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255"/>
        </w:trPr>
        <w:tc>
          <w:tcPr>
            <w:tcW w:w="7510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right="7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TOTAL</w:t>
            </w:r>
          </w:p>
        </w:tc>
        <w:tc>
          <w:tcPr>
            <w:tcW w:w="3028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>100</w:t>
            </w: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spacing w:before="156"/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FE4BA9" w:rsidP="00675E8B">
      <w:pPr>
        <w:spacing w:before="1" w:after="7"/>
        <w:ind w:left="108"/>
        <w:jc w:val="center"/>
        <w:rPr>
          <w:rFonts w:ascii="Times New Roman" w:hAnsi="Times New Roman" w:cs="Times New Roman"/>
          <w:sz w:val="20"/>
          <w:szCs w:val="20"/>
        </w:rPr>
      </w:pPr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II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CLASSIFICAÇÃO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NOTA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1064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1498"/>
        <w:gridCol w:w="1540"/>
        <w:gridCol w:w="1540"/>
        <w:gridCol w:w="1519"/>
        <w:gridCol w:w="1519"/>
        <w:gridCol w:w="1519"/>
      </w:tblGrid>
      <w:tr w:rsidR="0067249C" w:rsidRPr="00CF4BAD" w:rsidTr="00FE4BA9">
        <w:trPr>
          <w:trHeight w:val="255"/>
        </w:trPr>
        <w:tc>
          <w:tcPr>
            <w:tcW w:w="10643" w:type="dxa"/>
            <w:gridSpan w:val="7"/>
          </w:tcPr>
          <w:p w:rsidR="0067249C" w:rsidRPr="00CF4BAD" w:rsidRDefault="00FE4BA9">
            <w:pPr>
              <w:pStyle w:val="TableParagraph"/>
              <w:spacing w:before="25"/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CLASSIFICAÇÃO</w:t>
            </w:r>
            <w:r w:rsidRPr="00CF4BAD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b/>
                <w:spacing w:val="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MESTRE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INDIVIDUAL</w:t>
            </w:r>
          </w:p>
        </w:tc>
      </w:tr>
      <w:tr w:rsidR="0067249C" w:rsidRPr="00CF4BAD" w:rsidTr="00FE4BA9">
        <w:trPr>
          <w:trHeight w:val="255"/>
        </w:trPr>
        <w:tc>
          <w:tcPr>
            <w:tcW w:w="1508" w:type="dxa"/>
          </w:tcPr>
          <w:p w:rsidR="0067249C" w:rsidRPr="00CF4BAD" w:rsidRDefault="00FE4BA9">
            <w:pPr>
              <w:pStyle w:val="TableParagraph"/>
              <w:spacing w:before="25"/>
              <w:ind w:left="73"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CRITÉRIO</w:t>
            </w:r>
          </w:p>
        </w:tc>
        <w:tc>
          <w:tcPr>
            <w:tcW w:w="1498" w:type="dxa"/>
          </w:tcPr>
          <w:p w:rsidR="0067249C" w:rsidRPr="00CF4BAD" w:rsidRDefault="00FE4BA9">
            <w:pPr>
              <w:pStyle w:val="TableParagraph"/>
              <w:spacing w:before="25"/>
              <w:ind w:left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0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1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4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2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3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4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7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5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12"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há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muito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12" w:righ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refletem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profunda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clara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conectados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desenvolvidas.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riqueza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detalhes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grande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simbólico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93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cultural.</w:t>
            </w: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artístico.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alta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criatividade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criativo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pré-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se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características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estabelecidos,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baseia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originais,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total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possui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próprios,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inspira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preestabelecidas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remetem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seguir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padrões,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proposta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única,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reproduzir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equilíbrio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sem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representam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entre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é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única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reflete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estado,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imitações.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5h.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15h.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20h.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30h.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acima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30h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capacitação.</w:t>
            </w: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Expressão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relação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Relaciona-se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Boa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conexão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Excelente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forma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integrado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inovadores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contexto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atual.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Capacidade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material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básicos,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bem-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desenvolvidos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profissionais</w:t>
            </w:r>
            <w:r w:rsidRPr="00CF4BAD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inadequada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adequados,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incompleta,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embalagens),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estruturados,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cartão,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incluindo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simples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muitos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cuidados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funcionais,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ferramentas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essenciais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Pode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faltar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aspecto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facilitar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melhorado,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falta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ativo,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eficientes,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além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redes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definidos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item.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ativos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redes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sociais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estratégias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marketing).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6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(um)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(dois)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(três)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(quatro)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(cinco)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mais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</w:tr>
      <w:tr w:rsidR="0067249C" w:rsidRPr="00CF4BAD" w:rsidTr="00FE4BA9">
        <w:trPr>
          <w:trHeight w:val="449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</w:tr>
    </w:tbl>
    <w:tbl>
      <w:tblPr>
        <w:tblStyle w:val="Tabelacomgrade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377"/>
        <w:gridCol w:w="1537"/>
        <w:gridCol w:w="1537"/>
        <w:gridCol w:w="1537"/>
        <w:gridCol w:w="1537"/>
        <w:gridCol w:w="1537"/>
      </w:tblGrid>
      <w:tr w:rsidR="00905412" w:rsidTr="00905412">
        <w:tc>
          <w:tcPr>
            <w:tcW w:w="1559" w:type="dxa"/>
          </w:tcPr>
          <w:p w:rsidR="00905412" w:rsidRPr="00905412" w:rsidRDefault="00905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7 - Artesão individual e Mestre Artesão que não foi selecionado para o 19º Salão do Artesanato - Raízes Brasileiras realizado no ano 2025, em São Paulo/SP. (dado fornecido pela CEA)</w:t>
            </w:r>
          </w:p>
        </w:tc>
        <w:tc>
          <w:tcPr>
            <w:tcW w:w="1377" w:type="dxa"/>
          </w:tcPr>
          <w:p w:rsidR="00905412" w:rsidRPr="00905412" w:rsidRDefault="00905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Contemplado no Edital de Chamamento Público nº 02/2025.</w:t>
            </w:r>
          </w:p>
        </w:tc>
        <w:tc>
          <w:tcPr>
            <w:tcW w:w="1537" w:type="dxa"/>
          </w:tcPr>
          <w:p w:rsidR="00905412" w:rsidRPr="00905412" w:rsidRDefault="00905412" w:rsidP="00905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7" w:type="dxa"/>
          </w:tcPr>
          <w:p w:rsidR="00905412" w:rsidRPr="00905412" w:rsidRDefault="00905412" w:rsidP="00905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7" w:type="dxa"/>
          </w:tcPr>
          <w:p w:rsidR="00905412" w:rsidRPr="00905412" w:rsidRDefault="00905412" w:rsidP="00905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7" w:type="dxa"/>
          </w:tcPr>
          <w:p w:rsidR="00905412" w:rsidRPr="00905412" w:rsidRDefault="00905412" w:rsidP="00905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7" w:type="dxa"/>
          </w:tcPr>
          <w:p w:rsidR="00905412" w:rsidRPr="00905412" w:rsidRDefault="009054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Não foi contemplado no Edital de Chamamento Público nº 02/2025.</w:t>
            </w: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sectPr w:rsidR="0067249C" w:rsidRPr="00CF4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56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9F5" w:rsidRDefault="00FE4BA9">
      <w:r>
        <w:separator/>
      </w:r>
    </w:p>
  </w:endnote>
  <w:endnote w:type="continuationSeparator" w:id="0">
    <w:p w:rsidR="006F69F5" w:rsidRDefault="00FE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49C" w:rsidRDefault="00FE4BA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651392" behindDoc="1" locked="0" layoutInCell="1" allowOverlap="1">
              <wp:simplePos x="0" y="0"/>
              <wp:positionH relativeFrom="page">
                <wp:posOffset>3553607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249C" w:rsidRDefault="0067249C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9.8pt;margin-top:821.95pt;width:157.95pt;height:13.2pt;z-index:-1666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" filled="f" stroked="f">
              <v:path arrowok="t"/>
              <v:textbox inset="0,0,0,0">
                <w:txbxContent>
                  <w:p w:rsidR="0067249C" w:rsidRDefault="0067249C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9F5" w:rsidRDefault="00FE4BA9">
      <w:r>
        <w:separator/>
      </w:r>
    </w:p>
  </w:footnote>
  <w:footnote w:type="continuationSeparator" w:id="0">
    <w:p w:rsidR="006F69F5" w:rsidRDefault="00FE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49C"/>
    <w:rsid w:val="0067249C"/>
    <w:rsid w:val="00675E8B"/>
    <w:rsid w:val="006F69F5"/>
    <w:rsid w:val="00905412"/>
    <w:rsid w:val="00CF4BAD"/>
    <w:rsid w:val="00E04D8D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AB982B"/>
  <w15:docId w15:val="{C355C9BD-8DEC-43F1-BBC2-33954A23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18"/>
      <w:szCs w:val="18"/>
    </w:rPr>
  </w:style>
  <w:style w:type="paragraph" w:styleId="Ttulo">
    <w:name w:val="Title"/>
    <w:basedOn w:val="Normal"/>
    <w:uiPriority w:val="1"/>
    <w:qFormat/>
    <w:pPr>
      <w:spacing w:before="105"/>
      <w:ind w:left="4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"/>
    </w:pPr>
  </w:style>
  <w:style w:type="paragraph" w:styleId="Cabealho">
    <w:name w:val="header"/>
    <w:basedOn w:val="Normal"/>
    <w:link w:val="Cabealho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4BA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F4BAD"/>
    <w:rPr>
      <w:rFonts w:ascii="Arial MT" w:eastAsia="Arial MT" w:hAnsi="Arial MT" w:cs="Arial MT"/>
      <w:lang w:val="pt-PT"/>
    </w:rPr>
  </w:style>
  <w:style w:type="paragraph" w:customStyle="1" w:styleId="textojustificado">
    <w:name w:val="texto_justificado"/>
    <w:basedOn w:val="Normal"/>
    <w:rsid w:val="009054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centralizado">
    <w:name w:val="texto_centralizado"/>
    <w:basedOn w:val="Normal"/>
    <w:rsid w:val="009054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905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9BCD5C93-7734-4313-8889-B14092C34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84269-EB2E-427A-80C0-D7D3FD3A0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0D999-0C58-4678-927E-7D050A8228E2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dad0579d-d0af-4ef4-aaaa-ea3db903667b"/>
    <ds:schemaRef ds:uri="http://schemas.microsoft.com/office/2006/documentManagement/types"/>
    <ds:schemaRef ds:uri="182dc7e9-28bc-489d-9529-1bfaf4a81191"/>
    <ds:schemaRef ds:uri="086d0269-df5c-4fbb-8ac8-ce739db640bd"/>
    <ds:schemaRef ds:uri="e45eeb21-54bf-4d0a-b6ac-b3cefff7e859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967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2026-01-26T19:51:00Z</dcterms:created>
  <dcterms:modified xsi:type="dcterms:W3CDTF">2026-02-25T15:21:00Z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